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12392" w14:textId="77777777" w:rsidR="007307F5" w:rsidRDefault="007307F5" w:rsidP="007307F5">
      <w:pPr>
        <w:pStyle w:val="Heading2"/>
      </w:pPr>
      <w:r>
        <w:t xml:space="preserve">Optical </w:t>
      </w:r>
      <w:proofErr w:type="spellStart"/>
      <w:r>
        <w:t>Odometry</w:t>
      </w:r>
      <w:proofErr w:type="spellEnd"/>
      <w:r>
        <w:t>: Preliminary Investigations</w:t>
      </w:r>
    </w:p>
    <w:p w14:paraId="228FEF72" w14:textId="7F3CE4DB" w:rsidR="00B10262" w:rsidRDefault="007307F5">
      <w:r>
        <w:t>Road Test Experiment 12/14/2017</w:t>
      </w:r>
    </w:p>
    <w:p w14:paraId="06E1A9C1" w14:textId="77777777" w:rsidR="007307F5" w:rsidRDefault="007307F5">
      <w:r>
        <w:t>An experiment was conducted using a camera mounted on a vehicle with data collection hardware and low resolution GPS data concurrent data collected using cell phone.  10 minutes of image data was collected while the car was driven over a course.  The ten minutes was sufficient to traverse the route twice.  The route was selected to include challenging terrain elements such as railroad tracks and a relatively high long straight stretch where speeds approaching 60 mph were attained.  The image collection frame rate was 156.2 fps.   Data was stored for post processing.</w:t>
      </w:r>
    </w:p>
    <w:p w14:paraId="1A3A1394" w14:textId="77777777" w:rsidR="00C0655F" w:rsidRDefault="007307F5" w:rsidP="00C0655F">
      <w:pPr>
        <w:spacing w:after="0"/>
      </w:pPr>
      <w:r>
        <w:t>Hardware:</w:t>
      </w:r>
    </w:p>
    <w:p w14:paraId="410DCCAA" w14:textId="77777777" w:rsidR="00C0655F" w:rsidRDefault="00C0655F" w:rsidP="00C0655F">
      <w:pPr>
        <w:spacing w:after="0"/>
      </w:pPr>
      <w:r>
        <w:t xml:space="preserve">Camera: </w:t>
      </w:r>
      <w:proofErr w:type="spellStart"/>
      <w:r>
        <w:t>Bassler</w:t>
      </w:r>
      <w:proofErr w:type="spellEnd"/>
      <w:r>
        <w:t xml:space="preserve"> Ace ACA1920-155UM</w:t>
      </w:r>
    </w:p>
    <w:p w14:paraId="49715C91" w14:textId="77777777" w:rsidR="00C0655F" w:rsidRDefault="00C0655F" w:rsidP="00C0655F">
      <w:pPr>
        <w:spacing w:after="0"/>
      </w:pPr>
      <w:r>
        <w:t xml:space="preserve">Lens: Tamron </w:t>
      </w:r>
      <w:r w:rsidRPr="007E2B28">
        <w:t>M112FM12</w:t>
      </w:r>
      <w:r>
        <w:t>,</w:t>
      </w:r>
      <w:r w:rsidRPr="007E2B28">
        <w:t xml:space="preserve"> </w:t>
      </w:r>
      <w:r>
        <w:t>12 mm, 1/1.2</w:t>
      </w:r>
    </w:p>
    <w:p w14:paraId="1CF8F31B" w14:textId="77777777" w:rsidR="00C0655F" w:rsidRDefault="00C0655F" w:rsidP="00C0655F">
      <w:pPr>
        <w:spacing w:after="0"/>
      </w:pPr>
      <w:r>
        <w:t xml:space="preserve">Computer:  ASROCK UEFI X99 Extreme4 P3.30, Intel Xeon E5-2650 v4 @ 2.2 GHz with Samsung 960 Pro M.2 drive </w:t>
      </w:r>
    </w:p>
    <w:p w14:paraId="159310C7" w14:textId="77777777" w:rsidR="00C0655F" w:rsidRDefault="00C0655F" w:rsidP="00C0655F">
      <w:pPr>
        <w:spacing w:after="0"/>
      </w:pPr>
      <w:r>
        <w:t xml:space="preserve">The computer was powered using a deep cycle, 55 </w:t>
      </w:r>
      <w:proofErr w:type="spellStart"/>
      <w:r>
        <w:t>Ahr</w:t>
      </w:r>
      <w:proofErr w:type="spellEnd"/>
      <w:r>
        <w:t xml:space="preserve"> </w:t>
      </w:r>
      <w:proofErr w:type="gramStart"/>
      <w:r>
        <w:t>AGM  12</w:t>
      </w:r>
      <w:proofErr w:type="gramEnd"/>
      <w:r>
        <w:t xml:space="preserve"> V battery and the same inverter used for the PBX T4 system.</w:t>
      </w:r>
    </w:p>
    <w:p w14:paraId="3DE149E2" w14:textId="34221E52" w:rsidR="00C0655F" w:rsidRDefault="00C0655F" w:rsidP="00AF5692">
      <w:pPr>
        <w:spacing w:after="0"/>
        <w:ind w:firstLine="720"/>
      </w:pPr>
      <w:r>
        <w:t>The camera was mounted to the car using an OTS vacuum cup system</w:t>
      </w:r>
      <w:r w:rsidR="005414BA">
        <w:t xml:space="preserve"> and was adjusted with the long dimension of the frame approximately aligned with the vehicle axis.</w:t>
      </w:r>
    </w:p>
    <w:p w14:paraId="66164408" w14:textId="77777777" w:rsidR="00AF5692" w:rsidRDefault="00AF5692" w:rsidP="00C0655F">
      <w:pPr>
        <w:spacing w:after="0"/>
      </w:pPr>
    </w:p>
    <w:p w14:paraId="49C29893" w14:textId="77777777" w:rsidR="005F45C0" w:rsidRDefault="005F45C0" w:rsidP="005F45C0">
      <w:pPr>
        <w:spacing w:after="0"/>
      </w:pPr>
      <w:r>
        <w:rPr>
          <w:noProof/>
        </w:rPr>
        <w:drawing>
          <wp:inline distT="0" distB="0" distL="0" distR="0" wp14:anchorId="2090AC8B" wp14:editId="6938089D">
            <wp:extent cx="4224572" cy="40005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24832" cy="4000746"/>
                    </a:xfrm>
                    <a:prstGeom prst="rect">
                      <a:avLst/>
                    </a:prstGeom>
                    <a:noFill/>
                    <a:ln>
                      <a:noFill/>
                    </a:ln>
                  </pic:spPr>
                </pic:pic>
              </a:graphicData>
            </a:graphic>
          </wp:inline>
        </w:drawing>
      </w:r>
    </w:p>
    <w:p w14:paraId="49641BF0" w14:textId="500E3910" w:rsidR="005F45C0" w:rsidRDefault="005F45C0" w:rsidP="005F45C0">
      <w:pPr>
        <w:spacing w:after="0"/>
      </w:pPr>
      <w:r>
        <w:t xml:space="preserve">Vacuum cup mounting system </w:t>
      </w:r>
      <w:r w:rsidR="00AF5692">
        <w:t>used to mount camera on vehicle.</w:t>
      </w:r>
    </w:p>
    <w:p w14:paraId="40E94523" w14:textId="77777777" w:rsidR="00AF5692" w:rsidRDefault="00AF5692" w:rsidP="005F45C0">
      <w:pPr>
        <w:spacing w:after="0"/>
      </w:pPr>
    </w:p>
    <w:p w14:paraId="4CB0037D" w14:textId="77777777" w:rsidR="00AF5692" w:rsidRDefault="00AF5692" w:rsidP="005F45C0">
      <w:pPr>
        <w:spacing w:after="0"/>
      </w:pPr>
    </w:p>
    <w:p w14:paraId="00993B24" w14:textId="77777777" w:rsidR="00AF5692" w:rsidRDefault="00AF5692" w:rsidP="00AF5692">
      <w:pPr>
        <w:spacing w:after="0"/>
      </w:pPr>
      <w:r>
        <w:rPr>
          <w:noProof/>
        </w:rPr>
        <w:lastRenderedPageBreak/>
        <w:drawing>
          <wp:inline distT="0" distB="0" distL="0" distR="0" wp14:anchorId="3E09456C" wp14:editId="04B923DB">
            <wp:extent cx="4067109" cy="468630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67109" cy="4686300"/>
                    </a:xfrm>
                    <a:prstGeom prst="rect">
                      <a:avLst/>
                    </a:prstGeom>
                    <a:noFill/>
                    <a:ln>
                      <a:noFill/>
                    </a:ln>
                  </pic:spPr>
                </pic:pic>
              </a:graphicData>
            </a:graphic>
          </wp:inline>
        </w:drawing>
      </w:r>
    </w:p>
    <w:p w14:paraId="2827DEC4" w14:textId="77777777" w:rsidR="00AF5692" w:rsidRDefault="00AF5692" w:rsidP="00AF5692">
      <w:pPr>
        <w:spacing w:after="0"/>
      </w:pPr>
      <w:proofErr w:type="gramStart"/>
      <w:r>
        <w:t>Side view of the camera mounting system showing mounting plate and camera.</w:t>
      </w:r>
      <w:proofErr w:type="gramEnd"/>
      <w:r>
        <w:t xml:space="preserve">  The height of the camera was measured roughly but the measurement was not recorded.  Height was roughly &gt;= 25 cm.</w:t>
      </w:r>
    </w:p>
    <w:p w14:paraId="1C99BC34" w14:textId="77777777" w:rsidR="00AF5692" w:rsidRDefault="00AF5692" w:rsidP="00AF5692">
      <w:pPr>
        <w:spacing w:after="0"/>
      </w:pPr>
    </w:p>
    <w:p w14:paraId="7BF798D8" w14:textId="64AF8AC1" w:rsidR="00693A55" w:rsidRDefault="00693A55" w:rsidP="00AF5692">
      <w:pPr>
        <w:spacing w:after="0"/>
      </w:pPr>
      <w:r>
        <w:t>Data collection:</w:t>
      </w:r>
    </w:p>
    <w:p w14:paraId="117E86E2" w14:textId="101E783E" w:rsidR="00AF5692" w:rsidRDefault="00693A55" w:rsidP="00AF5692">
      <w:pPr>
        <w:spacing w:after="0"/>
      </w:pPr>
      <w:r>
        <w:t xml:space="preserve">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w:t>
      </w:r>
    </w:p>
    <w:p w14:paraId="1782A2BC" w14:textId="77777777" w:rsidR="00AF5692" w:rsidRDefault="00AF5692" w:rsidP="005F45C0">
      <w:pPr>
        <w:spacing w:after="0"/>
      </w:pPr>
    </w:p>
    <w:p w14:paraId="1B954D49" w14:textId="5A0A59F5" w:rsidR="005F45C0" w:rsidRPr="00C47648" w:rsidRDefault="00C47648" w:rsidP="00C0655F">
      <w:pPr>
        <w:spacing w:after="0"/>
        <w:rPr>
          <w:b/>
        </w:rPr>
      </w:pPr>
      <w:r w:rsidRPr="00C47648">
        <w:rPr>
          <w:b/>
        </w:rPr>
        <w:t>Data Analysis</w:t>
      </w:r>
    </w:p>
    <w:p w14:paraId="3D6B0AB8" w14:textId="6473C78E" w:rsidR="00693A55" w:rsidRDefault="00C47648" w:rsidP="00C0655F">
      <w:pPr>
        <w:spacing w:after="0"/>
      </w:pPr>
      <w:r w:rsidRPr="00C47648">
        <w:rPr>
          <w:i/>
          <w:u w:val="single"/>
        </w:rPr>
        <w:t xml:space="preserve">Calibration: </w:t>
      </w:r>
      <w:r w:rsidR="00E8399C">
        <w:t>The calibration data was examined first and results were used as inputs to the processing algorithm in order to produce estimates of vehicle shit calibrated in meters.</w:t>
      </w:r>
    </w:p>
    <w:p w14:paraId="337A3EAC" w14:textId="77777777" w:rsidR="00E8399C" w:rsidRDefault="00E8399C" w:rsidP="00C0655F">
      <w:pPr>
        <w:spacing w:after="0"/>
      </w:pPr>
    </w:p>
    <w:p w14:paraId="755B9D11" w14:textId="77777777" w:rsidR="00B31667" w:rsidRDefault="00B31667" w:rsidP="00B31667">
      <w:pPr>
        <w:spacing w:after="0"/>
      </w:pPr>
      <w:r>
        <w:rPr>
          <w:noProof/>
        </w:rPr>
        <w:drawing>
          <wp:inline distT="0" distB="0" distL="0" distR="0" wp14:anchorId="26108210" wp14:editId="625A6D49">
            <wp:extent cx="4894580" cy="557466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rcRect t="6162" b="6555"/>
                    <a:stretch>
                      <a:fillRect/>
                    </a:stretch>
                  </pic:blipFill>
                  <pic:spPr bwMode="auto">
                    <a:xfrm>
                      <a:off x="0" y="0"/>
                      <a:ext cx="4894580" cy="5574665"/>
                    </a:xfrm>
                    <a:prstGeom prst="rect">
                      <a:avLst/>
                    </a:prstGeom>
                    <a:noFill/>
                    <a:ln w="9525">
                      <a:noFill/>
                      <a:miter lim="800000"/>
                      <a:headEnd/>
                      <a:tailEnd/>
                    </a:ln>
                  </pic:spPr>
                </pic:pic>
              </a:graphicData>
            </a:graphic>
          </wp:inline>
        </w:drawing>
      </w:r>
    </w:p>
    <w:p w14:paraId="56A57F46" w14:textId="421F82AE" w:rsidR="00B31667" w:rsidRDefault="00B31667" w:rsidP="00B31667">
      <w:pPr>
        <w:spacing w:after="0"/>
      </w:pPr>
      <w:proofErr w:type="gramStart"/>
      <w:r>
        <w:t>Sample calibration image.</w:t>
      </w:r>
      <w:proofErr w:type="gramEnd"/>
      <w:r>
        <w:t xml:space="preserve">  Axes are in units of pixels.  </w:t>
      </w:r>
    </w:p>
    <w:p w14:paraId="174CB8D6" w14:textId="77777777" w:rsidR="00B31667" w:rsidRDefault="00B31667" w:rsidP="00C0655F">
      <w:pPr>
        <w:spacing w:after="0"/>
      </w:pPr>
    </w:p>
    <w:p w14:paraId="4C92BBC6" w14:textId="117311AC" w:rsidR="005414BA" w:rsidRDefault="00C47648" w:rsidP="00C0655F">
      <w:pPr>
        <w:spacing w:after="0"/>
      </w:pPr>
      <w: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14:paraId="4364EA08" w14:textId="77777777" w:rsidR="00C47648" w:rsidRDefault="00C47648" w:rsidP="00C0655F">
      <w:pPr>
        <w:spacing w:after="0"/>
      </w:pPr>
    </w:p>
    <w:p w14:paraId="3F1A36C7" w14:textId="77777777" w:rsidR="00E06E40" w:rsidRDefault="00E06E40" w:rsidP="00C0655F">
      <w:pPr>
        <w:spacing w:after="0"/>
      </w:pPr>
    </w:p>
    <w:p w14:paraId="6BB43C58" w14:textId="77777777" w:rsidR="00E06E40" w:rsidRDefault="00E06E40" w:rsidP="00C0655F">
      <w:pPr>
        <w:spacing w:after="0"/>
      </w:pPr>
    </w:p>
    <w:p w14:paraId="7C7BE3D1" w14:textId="77777777" w:rsidR="00E06E40" w:rsidRDefault="00E06E40" w:rsidP="00C0655F">
      <w:pPr>
        <w:spacing w:after="0"/>
      </w:pPr>
    </w:p>
    <w:p w14:paraId="0679A205" w14:textId="620B3E2B" w:rsidR="00C47648" w:rsidRDefault="00E06E40" w:rsidP="00C0655F">
      <w:pPr>
        <w:spacing w:after="0"/>
      </w:pPr>
      <w:r>
        <w:rPr>
          <w:noProof/>
        </w:rPr>
        <w:drawing>
          <wp:inline distT="0" distB="0" distL="0" distR="0" wp14:anchorId="67EA630F" wp14:editId="7557A9CE">
            <wp:extent cx="548640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7DFBFD6" w14:textId="3ED87B50" w:rsidR="00E06E40" w:rsidRDefault="00E06E40" w:rsidP="00C0655F">
      <w:pPr>
        <w:spacing w:after="0"/>
      </w:pPr>
      <w:r>
        <w:t xml:space="preserve">Plot of position shifts derived from sequential images from the calibration/validation data sets.  Data points in the range of image number 50 to 110 were used for calibration.  Points from </w:t>
      </w:r>
      <w:r w:rsidR="00036DEC">
        <w:t>111 to 141 were used for validation.</w:t>
      </w:r>
    </w:p>
    <w:p w14:paraId="4FE9290B" w14:textId="77777777" w:rsidR="00036DEC" w:rsidRDefault="00036DEC" w:rsidP="00C0655F">
      <w:pPr>
        <w:spacing w:after="0"/>
      </w:pPr>
    </w:p>
    <w:p w14:paraId="0201A811" w14:textId="3427A5A0" w:rsidR="0061702C" w:rsidRDefault="00036DEC" w:rsidP="00C0655F">
      <w:pPr>
        <w:spacing w:after="0"/>
      </w:pPr>
      <w:r>
        <w:t xml:space="preserve">For the calibration data set, </w:t>
      </w:r>
      <w:r w:rsidR="0061702C">
        <w:t xml:space="preserve">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w:t>
      </w:r>
      <w:r w:rsidR="00C41A80">
        <w:t xml:space="preserve">Direct measure by examination of the tape showed that the vehicle moved 71.91 cm, giving a calibration value of </w:t>
      </w:r>
    </w:p>
    <w:p w14:paraId="153FE82D" w14:textId="77777777" w:rsidR="00C41A80" w:rsidRDefault="00C41A80" w:rsidP="00C0655F">
      <w:pPr>
        <w:spacing w:after="0"/>
      </w:pPr>
    </w:p>
    <w:p w14:paraId="5778822D" w14:textId="5E38CD15" w:rsidR="0061702C" w:rsidRDefault="00C41A80" w:rsidP="00C0655F">
      <w:pPr>
        <w:spacing w:after="0"/>
      </w:pPr>
      <w:r>
        <w:t>C = 0.7191/2054   m/pix</w:t>
      </w:r>
    </w:p>
    <w:p w14:paraId="442092C5" w14:textId="77777777" w:rsidR="00C41A80" w:rsidRDefault="00C41A80" w:rsidP="00C0655F">
      <w:pPr>
        <w:spacing w:after="0"/>
      </w:pPr>
    </w:p>
    <w:p w14:paraId="4FBAD0C0" w14:textId="3B9BAB85" w:rsidR="00C41A80" w:rsidRDefault="00C41A80" w:rsidP="00C0655F">
      <w:pPr>
        <w:spacing w:after="0"/>
      </w:pPr>
      <w:r>
        <w:t>This calibration value was used to estimate the distance mov</w:t>
      </w:r>
      <w:r w:rsidR="008B23DF">
        <w:t xml:space="preserve">ed over the validation data set </w:t>
      </w:r>
      <w:r>
        <w:t xml:space="preserve"> </w:t>
      </w:r>
      <w:r w:rsidR="008B23DF">
        <w:t>(</w:t>
      </w:r>
      <w:r>
        <w:t xml:space="preserve">images 111 </w:t>
      </w:r>
      <w:proofErr w:type="gramStart"/>
      <w:r>
        <w:t>to  141</w:t>
      </w:r>
      <w:proofErr w:type="gramEnd"/>
      <w:r w:rsidR="008B23DF">
        <w:t>)</w:t>
      </w:r>
      <w:r>
        <w:t xml:space="preserve">.  The estimate of vehicle motion using image </w:t>
      </w:r>
      <w:r w:rsidR="0049235F">
        <w:t>p</w:t>
      </w:r>
      <w:bookmarkStart w:id="0" w:name="_GoBack"/>
      <w:bookmarkEnd w:id="0"/>
      <w:r>
        <w:t xml:space="preserve">air shift over </w:t>
      </w:r>
      <w:r w:rsidR="008B23DF">
        <w:t xml:space="preserve">the </w:t>
      </w:r>
      <w:r>
        <w:t xml:space="preserve">32 image pairs in the validation set was 1553 pixels (0.5437 m) and by direct measurement the vehicle motion was 0.5426 m, giving an error of </w:t>
      </w:r>
      <w:r w:rsidR="008B23DF">
        <w:t>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14:paraId="66EA0B4C" w14:textId="77777777" w:rsidR="008B23DF" w:rsidRDefault="008B23DF" w:rsidP="00C0655F">
      <w:pPr>
        <w:spacing w:after="0"/>
      </w:pPr>
    </w:p>
    <w:p w14:paraId="5C17B434" w14:textId="77777777" w:rsidR="008B23DF" w:rsidRDefault="008B23DF" w:rsidP="00C0655F">
      <w:pPr>
        <w:spacing w:after="0"/>
      </w:pPr>
    </w:p>
    <w:p w14:paraId="06DC3F6B" w14:textId="77777777" w:rsidR="007307F5" w:rsidRDefault="007307F5" w:rsidP="00C0655F">
      <w:pPr>
        <w:spacing w:after="0"/>
      </w:pPr>
    </w:p>
    <w:p w14:paraId="4A7996F4" w14:textId="77777777" w:rsidR="007307F5" w:rsidRDefault="007307F5"/>
    <w:p w14:paraId="35A0F97D" w14:textId="77777777" w:rsidR="007307F5" w:rsidRDefault="007307F5"/>
    <w:sectPr w:rsidR="007307F5" w:rsidSect="00B1026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07F5"/>
    <w:rsid w:val="00036DEC"/>
    <w:rsid w:val="0049235F"/>
    <w:rsid w:val="005414BA"/>
    <w:rsid w:val="005F45C0"/>
    <w:rsid w:val="0061702C"/>
    <w:rsid w:val="00693A55"/>
    <w:rsid w:val="007307F5"/>
    <w:rsid w:val="008B23DF"/>
    <w:rsid w:val="00AF5692"/>
    <w:rsid w:val="00B10262"/>
    <w:rsid w:val="00B31667"/>
    <w:rsid w:val="00C0655F"/>
    <w:rsid w:val="00C41A80"/>
    <w:rsid w:val="00C47648"/>
    <w:rsid w:val="00E06E40"/>
    <w:rsid w:val="00E8399C"/>
    <w:rsid w:val="00EE79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002C9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07F5"/>
    <w:pPr>
      <w:spacing w:after="160" w:line="259" w:lineRule="auto"/>
    </w:pPr>
    <w:rPr>
      <w:rFonts w:eastAsiaTheme="minorHAnsi"/>
      <w:sz w:val="22"/>
      <w:szCs w:val="22"/>
    </w:rPr>
  </w:style>
  <w:style w:type="paragraph" w:styleId="Heading2">
    <w:name w:val="heading 2"/>
    <w:basedOn w:val="Normal"/>
    <w:next w:val="Normal"/>
    <w:link w:val="Heading2Char"/>
    <w:uiPriority w:val="9"/>
    <w:unhideWhenUsed/>
    <w:qFormat/>
    <w:rsid w:val="007307F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07F5"/>
    <w:rPr>
      <w:rFonts w:asciiTheme="majorHAnsi" w:eastAsiaTheme="majorEastAsia" w:hAnsiTheme="majorHAnsi" w:cstheme="majorBidi"/>
      <w:color w:val="365F91" w:themeColor="accent1" w:themeShade="BF"/>
      <w:sz w:val="26"/>
      <w:szCs w:val="26"/>
    </w:rPr>
  </w:style>
  <w:style w:type="paragraph" w:styleId="DocumentMap">
    <w:name w:val="Document Map"/>
    <w:basedOn w:val="Normal"/>
    <w:link w:val="DocumentMapChar"/>
    <w:uiPriority w:val="99"/>
    <w:semiHidden/>
    <w:unhideWhenUsed/>
    <w:rsid w:val="007307F5"/>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7307F5"/>
    <w:rPr>
      <w:rFonts w:ascii="Lucida Grande" w:eastAsiaTheme="minorHAnsi" w:hAnsi="Lucida Grande"/>
    </w:rPr>
  </w:style>
  <w:style w:type="paragraph" w:styleId="BalloonText">
    <w:name w:val="Balloon Text"/>
    <w:basedOn w:val="Normal"/>
    <w:link w:val="BalloonTextChar"/>
    <w:uiPriority w:val="99"/>
    <w:semiHidden/>
    <w:unhideWhenUsed/>
    <w:rsid w:val="005F45C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F45C0"/>
    <w:rPr>
      <w:rFonts w:ascii="Lucida Grande" w:eastAsiaTheme="minorHAnsi"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07F5"/>
    <w:pPr>
      <w:spacing w:after="160" w:line="259" w:lineRule="auto"/>
    </w:pPr>
    <w:rPr>
      <w:rFonts w:eastAsiaTheme="minorHAnsi"/>
      <w:sz w:val="22"/>
      <w:szCs w:val="22"/>
    </w:rPr>
  </w:style>
  <w:style w:type="paragraph" w:styleId="Heading2">
    <w:name w:val="heading 2"/>
    <w:basedOn w:val="Normal"/>
    <w:next w:val="Normal"/>
    <w:link w:val="Heading2Char"/>
    <w:uiPriority w:val="9"/>
    <w:unhideWhenUsed/>
    <w:qFormat/>
    <w:rsid w:val="007307F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07F5"/>
    <w:rPr>
      <w:rFonts w:asciiTheme="majorHAnsi" w:eastAsiaTheme="majorEastAsia" w:hAnsiTheme="majorHAnsi" w:cstheme="majorBidi"/>
      <w:color w:val="365F91" w:themeColor="accent1" w:themeShade="BF"/>
      <w:sz w:val="26"/>
      <w:szCs w:val="26"/>
    </w:rPr>
  </w:style>
  <w:style w:type="paragraph" w:styleId="DocumentMap">
    <w:name w:val="Document Map"/>
    <w:basedOn w:val="Normal"/>
    <w:link w:val="DocumentMapChar"/>
    <w:uiPriority w:val="99"/>
    <w:semiHidden/>
    <w:unhideWhenUsed/>
    <w:rsid w:val="007307F5"/>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7307F5"/>
    <w:rPr>
      <w:rFonts w:ascii="Lucida Grande" w:eastAsiaTheme="minorHAnsi" w:hAnsi="Lucida Grande"/>
    </w:rPr>
  </w:style>
  <w:style w:type="paragraph" w:styleId="BalloonText">
    <w:name w:val="Balloon Text"/>
    <w:basedOn w:val="Normal"/>
    <w:link w:val="BalloonTextChar"/>
    <w:uiPriority w:val="99"/>
    <w:semiHidden/>
    <w:unhideWhenUsed/>
    <w:rsid w:val="005F45C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F45C0"/>
    <w:rPr>
      <w:rFonts w:ascii="Lucida Grande" w:eastAsiaTheme="minorHAnsi"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wmf"/><Relationship Id="rId8" Type="http://schemas.openxmlformats.org/officeDocument/2006/relationships/image" Target="media/image4.em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5</Pages>
  <Words>614</Words>
  <Characters>3500</Characters>
  <Application>Microsoft Macintosh Word</Application>
  <DocSecurity>0</DocSecurity>
  <Lines>29</Lines>
  <Paragraphs>8</Paragraphs>
  <ScaleCrop>false</ScaleCrop>
  <Company>DeepFlight</Company>
  <LinksUpToDate>false</LinksUpToDate>
  <CharactersWithSpaces>4106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Laws</dc:creator>
  <cp:keywords/>
  <dc:description/>
  <cp:lastModifiedBy>Kenneth Laws</cp:lastModifiedBy>
  <cp:revision>13</cp:revision>
  <dcterms:created xsi:type="dcterms:W3CDTF">2018-01-16T04:48:00Z</dcterms:created>
  <dcterms:modified xsi:type="dcterms:W3CDTF">2018-01-16T06:44:00Z</dcterms:modified>
</cp:coreProperties>
</file>